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578" w:rsidRPr="00495578" w:rsidRDefault="00495578" w:rsidP="00495578">
      <w:pPr>
        <w:spacing w:after="240" w:line="360" w:lineRule="auto"/>
        <w:jc w:val="center"/>
        <w:rPr>
          <w:rFonts w:asciiTheme="majorEastAsia" w:eastAsiaTheme="majorEastAsia" w:hAnsiTheme="majorEastAsia"/>
          <w:b/>
          <w:color w:val="000000" w:themeColor="text1"/>
          <w:sz w:val="30"/>
          <w:szCs w:val="30"/>
        </w:rPr>
      </w:pPr>
      <w:r w:rsidRPr="00495578">
        <w:rPr>
          <w:rFonts w:asciiTheme="majorEastAsia" w:eastAsiaTheme="majorEastAsia" w:hAnsiTheme="majorEastAsia" w:hint="eastAsia"/>
          <w:b/>
          <w:color w:val="000000" w:themeColor="text1"/>
          <w:sz w:val="30"/>
          <w:szCs w:val="30"/>
        </w:rPr>
        <w:t>违背方案报告</w:t>
      </w:r>
    </w:p>
    <w:tbl>
      <w:tblPr>
        <w:tblStyle w:val="a6"/>
        <w:tblW w:w="921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69"/>
        <w:gridCol w:w="2315"/>
        <w:gridCol w:w="2315"/>
        <w:gridCol w:w="2316"/>
      </w:tblGrid>
      <w:tr w:rsidR="00C06778" w:rsidRPr="002C4A26" w:rsidTr="00A61A96">
        <w:trPr>
          <w:trHeight w:val="430"/>
        </w:trPr>
        <w:tc>
          <w:tcPr>
            <w:tcW w:w="2269" w:type="dxa"/>
          </w:tcPr>
          <w:p w:rsidR="00C06778" w:rsidRPr="002C4A26" w:rsidRDefault="00C06778" w:rsidP="00A61A9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项目名称</w:t>
            </w:r>
          </w:p>
        </w:tc>
        <w:tc>
          <w:tcPr>
            <w:tcW w:w="6946" w:type="dxa"/>
            <w:gridSpan w:val="3"/>
          </w:tcPr>
          <w:p w:rsidR="00C06778" w:rsidRPr="002C4A26" w:rsidRDefault="00C06778" w:rsidP="00A61A9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C06778" w:rsidRPr="002C4A26" w:rsidTr="00A61A96">
        <w:trPr>
          <w:trHeight w:val="430"/>
        </w:trPr>
        <w:tc>
          <w:tcPr>
            <w:tcW w:w="2269" w:type="dxa"/>
          </w:tcPr>
          <w:p w:rsidR="00C06778" w:rsidRPr="002C4A26" w:rsidRDefault="00C06778" w:rsidP="00A61A9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项目编号</w:t>
            </w:r>
          </w:p>
        </w:tc>
        <w:tc>
          <w:tcPr>
            <w:tcW w:w="6946" w:type="dxa"/>
            <w:gridSpan w:val="3"/>
          </w:tcPr>
          <w:p w:rsidR="00C06778" w:rsidRPr="002C4A26" w:rsidRDefault="00C06778" w:rsidP="00A61A9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C06778" w:rsidRPr="002C4A26" w:rsidTr="00A61A96">
        <w:trPr>
          <w:trHeight w:val="430"/>
        </w:trPr>
        <w:tc>
          <w:tcPr>
            <w:tcW w:w="2269" w:type="dxa"/>
          </w:tcPr>
          <w:p w:rsidR="00C06778" w:rsidRPr="002C4A26" w:rsidRDefault="00C06778" w:rsidP="00A61A9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申办者</w:t>
            </w:r>
          </w:p>
        </w:tc>
        <w:tc>
          <w:tcPr>
            <w:tcW w:w="6946" w:type="dxa"/>
            <w:gridSpan w:val="3"/>
          </w:tcPr>
          <w:p w:rsidR="00C06778" w:rsidRPr="002C4A26" w:rsidRDefault="00C06778" w:rsidP="00A61A9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C06778" w:rsidRPr="002C4A26" w:rsidTr="00A61A96">
        <w:trPr>
          <w:trHeight w:val="430"/>
        </w:trPr>
        <w:tc>
          <w:tcPr>
            <w:tcW w:w="2269" w:type="dxa"/>
          </w:tcPr>
          <w:p w:rsidR="00C06778" w:rsidRPr="002C4A26" w:rsidRDefault="00C06778" w:rsidP="00A61A9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组长单位</w:t>
            </w:r>
          </w:p>
        </w:tc>
        <w:tc>
          <w:tcPr>
            <w:tcW w:w="6946" w:type="dxa"/>
            <w:gridSpan w:val="3"/>
          </w:tcPr>
          <w:p w:rsidR="00C06778" w:rsidRPr="002C4A26" w:rsidRDefault="00C06778" w:rsidP="00A61A9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C06778" w:rsidRPr="002C4A26" w:rsidTr="00A61A96">
        <w:trPr>
          <w:trHeight w:val="430"/>
        </w:trPr>
        <w:tc>
          <w:tcPr>
            <w:tcW w:w="2269" w:type="dxa"/>
          </w:tcPr>
          <w:p w:rsidR="00C06778" w:rsidRPr="002C4A26" w:rsidRDefault="00C06778" w:rsidP="00A61A9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本中心</w:t>
            </w:r>
            <w:r w:rsidRPr="002C4A2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承担科室</w:t>
            </w:r>
          </w:p>
        </w:tc>
        <w:tc>
          <w:tcPr>
            <w:tcW w:w="2315" w:type="dxa"/>
          </w:tcPr>
          <w:p w:rsidR="00C06778" w:rsidRPr="002C4A26" w:rsidRDefault="00C06778" w:rsidP="00A61A9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315" w:type="dxa"/>
          </w:tcPr>
          <w:p w:rsidR="00C06778" w:rsidRPr="002C4A26" w:rsidRDefault="00C06778" w:rsidP="00A61A9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本中心</w:t>
            </w:r>
            <w:r w:rsidRPr="002C4A2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主要研究者</w:t>
            </w:r>
          </w:p>
        </w:tc>
        <w:tc>
          <w:tcPr>
            <w:tcW w:w="2316" w:type="dxa"/>
          </w:tcPr>
          <w:p w:rsidR="00C06778" w:rsidRPr="002C4A26" w:rsidRDefault="00C06778" w:rsidP="00A61A9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C06778" w:rsidRPr="002C4A26" w:rsidTr="00A61A96">
        <w:trPr>
          <w:trHeight w:val="454"/>
        </w:trPr>
        <w:tc>
          <w:tcPr>
            <w:tcW w:w="2269" w:type="dxa"/>
          </w:tcPr>
          <w:p w:rsidR="00C06778" w:rsidRPr="008A2CBE" w:rsidRDefault="00C06778" w:rsidP="00A61A9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A2CBE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本中心伦理批件号</w:t>
            </w:r>
          </w:p>
        </w:tc>
        <w:tc>
          <w:tcPr>
            <w:tcW w:w="6946" w:type="dxa"/>
            <w:gridSpan w:val="3"/>
          </w:tcPr>
          <w:p w:rsidR="00C06778" w:rsidRPr="008A2CBE" w:rsidRDefault="00C06778" w:rsidP="00A61A9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495578" w:rsidRPr="002C4A26" w:rsidRDefault="00495578" w:rsidP="00495578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495578" w:rsidRPr="002C4A26" w:rsidRDefault="00495578" w:rsidP="00495578">
      <w:pPr>
        <w:spacing w:line="360" w:lineRule="auto"/>
        <w:jc w:val="left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一、违背方案的情况：</w:t>
      </w:r>
    </w:p>
    <w:p w:rsidR="00495578" w:rsidRPr="002C4A26" w:rsidRDefault="00495578" w:rsidP="00495578">
      <w:pPr>
        <w:pStyle w:val="a9"/>
        <w:numPr>
          <w:ilvl w:val="0"/>
          <w:numId w:val="17"/>
        </w:numPr>
        <w:spacing w:line="360" w:lineRule="auto"/>
        <w:ind w:firstLineChars="0"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2C4A26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重大违背方案：</w:t>
      </w:r>
    </w:p>
    <w:p w:rsidR="00495578" w:rsidRPr="002C4A26" w:rsidRDefault="00495578" w:rsidP="00495578">
      <w:pPr>
        <w:pStyle w:val="a9"/>
        <w:numPr>
          <w:ilvl w:val="0"/>
          <w:numId w:val="16"/>
        </w:numPr>
        <w:spacing w:line="360" w:lineRule="auto"/>
        <w:ind w:firstLineChars="0"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2C4A26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纳入不符合纳入标准的</w:t>
      </w:r>
      <w:r w:rsidR="004B3B0F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研究参与者</w:t>
      </w:r>
      <w:r w:rsidRPr="002C4A26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：□是，□否</w:t>
      </w:r>
    </w:p>
    <w:p w:rsidR="00495578" w:rsidRPr="002C4A26" w:rsidRDefault="00495578" w:rsidP="00495578">
      <w:pPr>
        <w:pStyle w:val="a9"/>
        <w:numPr>
          <w:ilvl w:val="0"/>
          <w:numId w:val="16"/>
        </w:numPr>
        <w:spacing w:line="360" w:lineRule="auto"/>
        <w:ind w:firstLineChars="0"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2C4A26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研究过程中，符合提前中止研究标准而没有让</w:t>
      </w:r>
      <w:r w:rsidR="004B3B0F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研究参与者</w:t>
      </w:r>
      <w:r w:rsidRPr="002C4A26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退出：□是，□否</w:t>
      </w:r>
    </w:p>
    <w:p w:rsidR="00495578" w:rsidRPr="002C4A26" w:rsidRDefault="00495578" w:rsidP="00495578">
      <w:pPr>
        <w:pStyle w:val="a9"/>
        <w:numPr>
          <w:ilvl w:val="0"/>
          <w:numId w:val="16"/>
        </w:numPr>
        <w:spacing w:line="360" w:lineRule="auto"/>
        <w:ind w:firstLineChars="0"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2C4A26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给予</w:t>
      </w:r>
      <w:r w:rsidR="004B3B0F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研究参与者</w:t>
      </w:r>
      <w:r w:rsidRPr="002C4A26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错误的治疗或不正确的剂量：□是，□否</w:t>
      </w:r>
    </w:p>
    <w:p w:rsidR="00495578" w:rsidRPr="002C4A26" w:rsidRDefault="00495578" w:rsidP="00495578">
      <w:pPr>
        <w:pStyle w:val="a9"/>
        <w:numPr>
          <w:ilvl w:val="0"/>
          <w:numId w:val="16"/>
        </w:numPr>
        <w:spacing w:line="360" w:lineRule="auto"/>
        <w:ind w:firstLineChars="0"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2C4A26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给予</w:t>
      </w:r>
      <w:r w:rsidR="004B3B0F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研究参与者</w:t>
      </w:r>
      <w:r w:rsidRPr="002C4A26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方案禁用的合并用药：□是，□否</w:t>
      </w:r>
    </w:p>
    <w:p w:rsidR="00495578" w:rsidRPr="002C4A26" w:rsidRDefault="00495578" w:rsidP="00495578">
      <w:pPr>
        <w:pStyle w:val="a9"/>
        <w:numPr>
          <w:ilvl w:val="0"/>
          <w:numId w:val="16"/>
        </w:numPr>
        <w:spacing w:line="360" w:lineRule="auto"/>
        <w:ind w:firstLineChars="0"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2C4A26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任何偏离研究特定的程序或评估，从而对</w:t>
      </w:r>
      <w:r w:rsidR="004B3B0F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研究参与者</w:t>
      </w:r>
      <w:r w:rsidRPr="002C4A26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 xml:space="preserve">的权益、安全和健康，或对研究结果产生显著影响的研究行为：□是，□否 </w:t>
      </w:r>
    </w:p>
    <w:p w:rsidR="00495578" w:rsidRPr="002C4A26" w:rsidRDefault="00495578" w:rsidP="00495578">
      <w:pPr>
        <w:pStyle w:val="a9"/>
        <w:numPr>
          <w:ilvl w:val="0"/>
          <w:numId w:val="17"/>
        </w:numPr>
        <w:spacing w:line="360" w:lineRule="auto"/>
        <w:ind w:firstLineChars="0"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2C4A26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持续违背方案（不属于上述重大违背方案，但反复多次的违背方案）：□是，□否</w:t>
      </w:r>
    </w:p>
    <w:p w:rsidR="00495578" w:rsidRPr="002C4A26" w:rsidRDefault="00495578" w:rsidP="00495578">
      <w:pPr>
        <w:pStyle w:val="a9"/>
        <w:numPr>
          <w:ilvl w:val="0"/>
          <w:numId w:val="17"/>
        </w:numPr>
        <w:spacing w:line="360" w:lineRule="auto"/>
        <w:ind w:firstLineChars="0"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2C4A26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研究者不配合监察/稽查：□是，□否</w:t>
      </w:r>
    </w:p>
    <w:p w:rsidR="00495578" w:rsidRPr="002C4A26" w:rsidRDefault="00495578" w:rsidP="00495578">
      <w:pPr>
        <w:pStyle w:val="a9"/>
        <w:numPr>
          <w:ilvl w:val="0"/>
          <w:numId w:val="17"/>
        </w:numPr>
        <w:spacing w:line="360" w:lineRule="auto"/>
        <w:ind w:firstLineChars="0"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2C4A26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对违规事件与不纠正：□是，□否</w:t>
      </w:r>
    </w:p>
    <w:p w:rsidR="00495578" w:rsidRPr="002C4A26" w:rsidRDefault="00495578" w:rsidP="00495578">
      <w:pPr>
        <w:spacing w:line="360" w:lineRule="auto"/>
        <w:jc w:val="left"/>
        <w:rPr>
          <w:rFonts w:asciiTheme="minorEastAsia" w:hAnsiTheme="minorEastAsia"/>
          <w:b/>
          <w:color w:val="000000" w:themeColor="text1"/>
          <w:sz w:val="24"/>
          <w:szCs w:val="24"/>
        </w:rPr>
      </w:pPr>
    </w:p>
    <w:p w:rsidR="00495578" w:rsidRPr="002C4A26" w:rsidRDefault="00495578" w:rsidP="00495578">
      <w:pPr>
        <w:spacing w:line="360" w:lineRule="auto"/>
        <w:jc w:val="left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二、方案违背的详细情况：</w:t>
      </w:r>
    </w:p>
    <w:tbl>
      <w:tblPr>
        <w:tblStyle w:val="a6"/>
        <w:tblW w:w="1005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62"/>
        <w:gridCol w:w="1119"/>
        <w:gridCol w:w="1119"/>
        <w:gridCol w:w="1398"/>
        <w:gridCol w:w="1678"/>
        <w:gridCol w:w="1678"/>
        <w:gridCol w:w="1796"/>
      </w:tblGrid>
      <w:tr w:rsidR="00433443" w:rsidRPr="002C4A26" w:rsidTr="00433443">
        <w:trPr>
          <w:trHeight w:val="1117"/>
        </w:trPr>
        <w:tc>
          <w:tcPr>
            <w:tcW w:w="1262" w:type="dxa"/>
          </w:tcPr>
          <w:p w:rsidR="00433443" w:rsidRPr="002C4A26" w:rsidRDefault="00433443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发生时间</w:t>
            </w:r>
          </w:p>
        </w:tc>
        <w:tc>
          <w:tcPr>
            <w:tcW w:w="1119" w:type="dxa"/>
          </w:tcPr>
          <w:p w:rsidR="00433443" w:rsidRPr="002C4A26" w:rsidRDefault="00433443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BE1421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研究者获知时间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19" w:type="dxa"/>
          </w:tcPr>
          <w:p w:rsidR="00433443" w:rsidRPr="002C4A26" w:rsidRDefault="00433443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患者编号</w:t>
            </w:r>
          </w:p>
        </w:tc>
        <w:tc>
          <w:tcPr>
            <w:tcW w:w="1398" w:type="dxa"/>
          </w:tcPr>
          <w:p w:rsidR="00433443" w:rsidRPr="002C4A26" w:rsidRDefault="00433443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事件</w:t>
            </w:r>
          </w:p>
        </w:tc>
        <w:tc>
          <w:tcPr>
            <w:tcW w:w="1678" w:type="dxa"/>
          </w:tcPr>
          <w:p w:rsidR="00433443" w:rsidRPr="002C4A26" w:rsidRDefault="00433443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详述</w:t>
            </w:r>
          </w:p>
        </w:tc>
        <w:tc>
          <w:tcPr>
            <w:tcW w:w="1678" w:type="dxa"/>
          </w:tcPr>
          <w:p w:rsidR="00433443" w:rsidRPr="002C4A26" w:rsidRDefault="00433443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解决措施</w:t>
            </w:r>
          </w:p>
        </w:tc>
        <w:tc>
          <w:tcPr>
            <w:tcW w:w="1796" w:type="dxa"/>
          </w:tcPr>
          <w:p w:rsidR="00433443" w:rsidRPr="002C4A26" w:rsidRDefault="004B3B0F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研究参与者</w:t>
            </w:r>
            <w:r w:rsidR="00433443" w:rsidRPr="002C4A2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退出或继续研究</w:t>
            </w:r>
          </w:p>
        </w:tc>
      </w:tr>
      <w:tr w:rsidR="00433443" w:rsidRPr="002C4A26" w:rsidTr="00433443">
        <w:trPr>
          <w:trHeight w:val="502"/>
        </w:trPr>
        <w:tc>
          <w:tcPr>
            <w:tcW w:w="1262" w:type="dxa"/>
          </w:tcPr>
          <w:p w:rsidR="00433443" w:rsidRPr="002C4A26" w:rsidRDefault="00433443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119" w:type="dxa"/>
          </w:tcPr>
          <w:p w:rsidR="00433443" w:rsidRPr="002C4A26" w:rsidRDefault="00433443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119" w:type="dxa"/>
          </w:tcPr>
          <w:p w:rsidR="00433443" w:rsidRPr="002C4A26" w:rsidRDefault="00433443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398" w:type="dxa"/>
          </w:tcPr>
          <w:p w:rsidR="00433443" w:rsidRPr="002C4A26" w:rsidRDefault="00433443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678" w:type="dxa"/>
          </w:tcPr>
          <w:p w:rsidR="00433443" w:rsidRPr="002C4A26" w:rsidRDefault="00433443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678" w:type="dxa"/>
          </w:tcPr>
          <w:p w:rsidR="00433443" w:rsidRPr="002C4A26" w:rsidRDefault="00433443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796" w:type="dxa"/>
          </w:tcPr>
          <w:p w:rsidR="00433443" w:rsidRPr="002C4A26" w:rsidRDefault="00433443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</w:tbl>
    <w:p w:rsidR="00495578" w:rsidRPr="002C4A26" w:rsidRDefault="00495578" w:rsidP="00495578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*“事件”处，请简单填写：服用禁用药物、访视缺失、未按方案用药等。</w:t>
      </w:r>
    </w:p>
    <w:p w:rsidR="00495578" w:rsidRPr="002C4A26" w:rsidRDefault="00495578" w:rsidP="00495578">
      <w:pPr>
        <w:spacing w:line="360" w:lineRule="auto"/>
        <w:jc w:val="left"/>
        <w:rPr>
          <w:rFonts w:asciiTheme="minorEastAsia" w:hAnsiTheme="minorEastAsia"/>
          <w:b/>
          <w:color w:val="000000" w:themeColor="text1"/>
          <w:sz w:val="24"/>
          <w:szCs w:val="24"/>
        </w:rPr>
      </w:pPr>
    </w:p>
    <w:p w:rsidR="00495578" w:rsidRPr="002C4A26" w:rsidRDefault="00495578" w:rsidP="00495578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三、违背方案的影响：</w:t>
      </w:r>
    </w:p>
    <w:p w:rsidR="00495578" w:rsidRPr="002C4A26" w:rsidRDefault="00495578" w:rsidP="00495578">
      <w:pPr>
        <w:pStyle w:val="a9"/>
        <w:numPr>
          <w:ilvl w:val="0"/>
          <w:numId w:val="17"/>
        </w:numPr>
        <w:spacing w:line="360" w:lineRule="auto"/>
        <w:ind w:firstLineChars="0"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是否影响</w:t>
      </w:r>
      <w:r w:rsidR="004B3B0F">
        <w:rPr>
          <w:rFonts w:asciiTheme="minorEastAsia" w:hAnsiTheme="minorEastAsia" w:hint="eastAsia"/>
          <w:color w:val="000000" w:themeColor="text1"/>
          <w:sz w:val="24"/>
          <w:szCs w:val="24"/>
        </w:rPr>
        <w:t>研究参与者</w:t>
      </w: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的安全：</w:t>
      </w:r>
      <w:r w:rsidRPr="002C4A26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□是，□否</w:t>
      </w:r>
    </w:p>
    <w:p w:rsidR="00495578" w:rsidRPr="002C4A26" w:rsidRDefault="00495578" w:rsidP="00495578">
      <w:pPr>
        <w:pStyle w:val="a9"/>
        <w:numPr>
          <w:ilvl w:val="0"/>
          <w:numId w:val="17"/>
        </w:numPr>
        <w:spacing w:line="360" w:lineRule="auto"/>
        <w:ind w:firstLineChars="0"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是否影响</w:t>
      </w:r>
      <w:r w:rsidR="004B3B0F">
        <w:rPr>
          <w:rFonts w:asciiTheme="minorEastAsia" w:hAnsiTheme="minorEastAsia" w:hint="eastAsia"/>
          <w:color w:val="000000" w:themeColor="text1"/>
          <w:sz w:val="24"/>
          <w:szCs w:val="24"/>
        </w:rPr>
        <w:t>研究参与者</w:t>
      </w: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的权益：</w:t>
      </w:r>
      <w:r w:rsidRPr="002C4A26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□是，□否</w:t>
      </w:r>
    </w:p>
    <w:p w:rsidR="00495578" w:rsidRPr="002C4A26" w:rsidRDefault="00495578" w:rsidP="00495578">
      <w:pPr>
        <w:pStyle w:val="a9"/>
        <w:numPr>
          <w:ilvl w:val="0"/>
          <w:numId w:val="17"/>
        </w:numPr>
        <w:spacing w:line="360" w:lineRule="auto"/>
        <w:ind w:firstLineChars="0"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是否对研究结果产生显著影响：</w:t>
      </w:r>
      <w:r w:rsidRPr="002C4A26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□是，□否</w:t>
      </w:r>
    </w:p>
    <w:p w:rsidR="00495578" w:rsidRPr="002C4A26" w:rsidRDefault="00495578" w:rsidP="00495578">
      <w:pPr>
        <w:pStyle w:val="a9"/>
        <w:spacing w:line="360" w:lineRule="auto"/>
        <w:ind w:left="420" w:firstLineChars="0" w:firstLine="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495578" w:rsidRPr="002C4A26" w:rsidRDefault="00495578" w:rsidP="00495578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                                          主要研究者签字：</w:t>
      </w:r>
    </w:p>
    <w:p w:rsidR="00495578" w:rsidRPr="002C4A26" w:rsidRDefault="00495578" w:rsidP="00495578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                                          日期：</w:t>
      </w:r>
      <w:r w:rsidR="00F21C10"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  年   月  日</w:t>
      </w:r>
    </w:p>
    <w:p w:rsidR="00495578" w:rsidRPr="002C4A26" w:rsidRDefault="00495578" w:rsidP="00495578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8D1198" w:rsidRPr="00495578" w:rsidRDefault="008D1198" w:rsidP="00495578"/>
    <w:sectPr w:rsidR="008D1198" w:rsidRPr="00495578" w:rsidSect="008D1198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4EF" w:rsidRDefault="002854EF" w:rsidP="001820CC">
      <w:r>
        <w:separator/>
      </w:r>
    </w:p>
  </w:endnote>
  <w:endnote w:type="continuationSeparator" w:id="0">
    <w:p w:rsidR="002854EF" w:rsidRDefault="002854EF" w:rsidP="00182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4EF" w:rsidRDefault="002854EF" w:rsidP="001820CC">
      <w:r>
        <w:separator/>
      </w:r>
    </w:p>
  </w:footnote>
  <w:footnote w:type="continuationSeparator" w:id="0">
    <w:p w:rsidR="002854EF" w:rsidRDefault="002854EF" w:rsidP="001820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0CC" w:rsidRPr="001820CC" w:rsidRDefault="001820CC" w:rsidP="001820CC">
    <w:pPr>
      <w:pStyle w:val="a3"/>
      <w:jc w:val="left"/>
    </w:pPr>
    <w:r>
      <w:rPr>
        <w:rFonts w:hint="eastAsia"/>
      </w:rPr>
      <w:t>北京市平谷区医院医学伦理委员会</w:t>
    </w:r>
    <w:r>
      <w:ptab w:relativeTo="margin" w:alignment="center" w:leader="none"/>
    </w:r>
    <w:r>
      <w:rPr>
        <w:rFonts w:hint="eastAsia"/>
      </w:rPr>
      <w:t xml:space="preserve">             </w:t>
    </w:r>
    <w:r w:rsidRPr="001820CC">
      <w:rPr>
        <w:rFonts w:asciiTheme="minorEastAsia" w:hAnsiTheme="minorEastAsia" w:hint="eastAsia"/>
        <w:color w:val="000000" w:themeColor="text1"/>
      </w:rPr>
      <w:t>文件编码：</w:t>
    </w:r>
    <w:r w:rsidR="00086D86">
      <w:rPr>
        <w:rFonts w:asciiTheme="minorEastAsia" w:hAnsiTheme="minorEastAsia" w:hint="eastAsia"/>
        <w:color w:val="000000" w:themeColor="text1"/>
      </w:rPr>
      <w:t>AF/SQ</w:t>
    </w:r>
    <w:r w:rsidR="004811FA">
      <w:rPr>
        <w:rFonts w:asciiTheme="minorEastAsia" w:hAnsiTheme="minorEastAsia" w:hint="eastAsia"/>
        <w:color w:val="000000" w:themeColor="text1"/>
      </w:rPr>
      <w:t>-0</w:t>
    </w:r>
    <w:r w:rsidR="00733CA5">
      <w:rPr>
        <w:rFonts w:asciiTheme="minorEastAsia" w:hAnsiTheme="minorEastAsia" w:hint="eastAsia"/>
        <w:color w:val="000000" w:themeColor="text1"/>
      </w:rPr>
      <w:t>7</w:t>
    </w:r>
    <w:r w:rsidR="004B3B0F">
      <w:rPr>
        <w:rFonts w:asciiTheme="minorEastAsia" w:hAnsiTheme="minorEastAsia" w:hint="eastAsia"/>
        <w:color w:val="000000" w:themeColor="text1"/>
      </w:rPr>
      <w:t>/04.0</w:t>
    </w:r>
    <w:r>
      <w:rPr>
        <w:rFonts w:hint="eastAsia"/>
      </w:rPr>
      <w:t xml:space="preserve">              </w:t>
    </w:r>
    <w:r>
      <w:rPr>
        <w:rFonts w:hint="eastAsia"/>
      </w:rPr>
      <w:t>第</w:t>
    </w:r>
    <w:r w:rsidR="00F7661B">
      <w:fldChar w:fldCharType="begin"/>
    </w:r>
    <w:r w:rsidR="00F7661B">
      <w:instrText xml:space="preserve"> PAGE   \* MERGEFORMAT </w:instrText>
    </w:r>
    <w:r w:rsidR="00F7661B">
      <w:fldChar w:fldCharType="separate"/>
    </w:r>
    <w:r w:rsidR="008A2CBE">
      <w:rPr>
        <w:noProof/>
      </w:rPr>
      <w:t>1</w:t>
    </w:r>
    <w:r w:rsidR="00F7661B">
      <w:rPr>
        <w:noProof/>
      </w:rPr>
      <w:fldChar w:fldCharType="end"/>
    </w:r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共</w:t>
    </w:r>
    <w:fldSimple w:instr=" NUMPAGES   \* MERGEFORMAT ">
      <w:r w:rsidR="008A2CBE">
        <w:rPr>
          <w:noProof/>
        </w:rPr>
        <w:t>2</w:t>
      </w:r>
    </w:fldSimple>
    <w:r>
      <w:rPr>
        <w:rFonts w:hint="eastAsia"/>
      </w:rPr>
      <w:t>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6FAB"/>
    <w:multiLevelType w:val="multilevel"/>
    <w:tmpl w:val="01636FAB"/>
    <w:lvl w:ilvl="0">
      <w:start w:val="1"/>
      <w:numFmt w:val="decimal"/>
      <w:lvlText w:val="(%1)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11C26E23"/>
    <w:multiLevelType w:val="multilevel"/>
    <w:tmpl w:val="11C26E23"/>
    <w:lvl w:ilvl="0">
      <w:start w:val="1"/>
      <w:numFmt w:val="decimal"/>
      <w:lvlText w:val="(%1)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191F66FF"/>
    <w:multiLevelType w:val="multilevel"/>
    <w:tmpl w:val="191F66FF"/>
    <w:lvl w:ilvl="0">
      <w:start w:val="1"/>
      <w:numFmt w:val="decimal"/>
      <w:lvlText w:val="(%1)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1ACF3219"/>
    <w:multiLevelType w:val="multilevel"/>
    <w:tmpl w:val="1ACF3219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BB408CF"/>
    <w:multiLevelType w:val="multilevel"/>
    <w:tmpl w:val="1BB408CF"/>
    <w:lvl w:ilvl="0">
      <w:start w:val="1"/>
      <w:numFmt w:val="decimal"/>
      <w:lvlText w:val="(%1)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24616229"/>
    <w:multiLevelType w:val="multilevel"/>
    <w:tmpl w:val="24616229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BB27DBC"/>
    <w:multiLevelType w:val="multilevel"/>
    <w:tmpl w:val="2BB27DB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ED72E44"/>
    <w:multiLevelType w:val="multilevel"/>
    <w:tmpl w:val="2ED72E44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4AC6297"/>
    <w:multiLevelType w:val="multilevel"/>
    <w:tmpl w:val="34AC6297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EDE0F9E"/>
    <w:multiLevelType w:val="multilevel"/>
    <w:tmpl w:val="3EDE0F9E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5D66072"/>
    <w:multiLevelType w:val="multilevel"/>
    <w:tmpl w:val="45D66072"/>
    <w:lvl w:ilvl="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52235F92"/>
    <w:multiLevelType w:val="multilevel"/>
    <w:tmpl w:val="52235F92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A066633"/>
    <w:multiLevelType w:val="multilevel"/>
    <w:tmpl w:val="5A066633"/>
    <w:lvl w:ilvl="0">
      <w:numFmt w:val="bullet"/>
      <w:lvlText w:val="·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F0B689F"/>
    <w:multiLevelType w:val="multilevel"/>
    <w:tmpl w:val="5F0B689F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CB5353C"/>
    <w:multiLevelType w:val="multilevel"/>
    <w:tmpl w:val="6CB5353C"/>
    <w:lvl w:ilvl="0">
      <w:start w:val="1"/>
      <w:numFmt w:val="decimal"/>
      <w:lvlText w:val="(%1)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5">
    <w:nsid w:val="6F4C773F"/>
    <w:multiLevelType w:val="multilevel"/>
    <w:tmpl w:val="6F4C773F"/>
    <w:lvl w:ilvl="0">
      <w:start w:val="1"/>
      <w:numFmt w:val="decimal"/>
      <w:lvlText w:val="(%1)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6">
    <w:nsid w:val="76B24BD6"/>
    <w:multiLevelType w:val="multilevel"/>
    <w:tmpl w:val="76B24BD6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2"/>
  </w:num>
  <w:num w:numId="4">
    <w:abstractNumId w:val="1"/>
  </w:num>
  <w:num w:numId="5">
    <w:abstractNumId w:val="4"/>
  </w:num>
  <w:num w:numId="6">
    <w:abstractNumId w:val="14"/>
  </w:num>
  <w:num w:numId="7">
    <w:abstractNumId w:val="12"/>
  </w:num>
  <w:num w:numId="8">
    <w:abstractNumId w:val="16"/>
  </w:num>
  <w:num w:numId="9">
    <w:abstractNumId w:val="3"/>
  </w:num>
  <w:num w:numId="10">
    <w:abstractNumId w:val="13"/>
  </w:num>
  <w:num w:numId="11">
    <w:abstractNumId w:val="7"/>
  </w:num>
  <w:num w:numId="12">
    <w:abstractNumId w:val="9"/>
  </w:num>
  <w:num w:numId="13">
    <w:abstractNumId w:val="5"/>
  </w:num>
  <w:num w:numId="14">
    <w:abstractNumId w:val="8"/>
  </w:num>
  <w:num w:numId="15">
    <w:abstractNumId w:val="11"/>
  </w:num>
  <w:num w:numId="16">
    <w:abstractNumId w:val="10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20CC"/>
    <w:rsid w:val="000074FD"/>
    <w:rsid w:val="00086551"/>
    <w:rsid w:val="00086D86"/>
    <w:rsid w:val="000A0E48"/>
    <w:rsid w:val="000A3532"/>
    <w:rsid w:val="000C629F"/>
    <w:rsid w:val="00100156"/>
    <w:rsid w:val="00102ADC"/>
    <w:rsid w:val="00110172"/>
    <w:rsid w:val="001820CC"/>
    <w:rsid w:val="001B0066"/>
    <w:rsid w:val="001D3284"/>
    <w:rsid w:val="001D5E27"/>
    <w:rsid w:val="0021438F"/>
    <w:rsid w:val="00270387"/>
    <w:rsid w:val="002854EF"/>
    <w:rsid w:val="00387A05"/>
    <w:rsid w:val="003A2BE8"/>
    <w:rsid w:val="003D12BC"/>
    <w:rsid w:val="00433443"/>
    <w:rsid w:val="004811FA"/>
    <w:rsid w:val="00495578"/>
    <w:rsid w:val="004B3B0F"/>
    <w:rsid w:val="00503CBA"/>
    <w:rsid w:val="00531340"/>
    <w:rsid w:val="005F2F51"/>
    <w:rsid w:val="00600816"/>
    <w:rsid w:val="006578A4"/>
    <w:rsid w:val="00691148"/>
    <w:rsid w:val="006C2330"/>
    <w:rsid w:val="006C7FFB"/>
    <w:rsid w:val="006F63CB"/>
    <w:rsid w:val="00706E9D"/>
    <w:rsid w:val="00733CA5"/>
    <w:rsid w:val="00791A0E"/>
    <w:rsid w:val="007B7361"/>
    <w:rsid w:val="007C21D4"/>
    <w:rsid w:val="007E4302"/>
    <w:rsid w:val="007E4DE8"/>
    <w:rsid w:val="00886BD9"/>
    <w:rsid w:val="008A2CBE"/>
    <w:rsid w:val="008D1198"/>
    <w:rsid w:val="008D7BFC"/>
    <w:rsid w:val="00902898"/>
    <w:rsid w:val="009463C2"/>
    <w:rsid w:val="009B6F3C"/>
    <w:rsid w:val="00A56F58"/>
    <w:rsid w:val="00A86BA3"/>
    <w:rsid w:val="00A92B53"/>
    <w:rsid w:val="00AF764E"/>
    <w:rsid w:val="00B07EF5"/>
    <w:rsid w:val="00B83DA1"/>
    <w:rsid w:val="00B97758"/>
    <w:rsid w:val="00BB220C"/>
    <w:rsid w:val="00BE1421"/>
    <w:rsid w:val="00C06778"/>
    <w:rsid w:val="00C22B25"/>
    <w:rsid w:val="00C43376"/>
    <w:rsid w:val="00C95DDF"/>
    <w:rsid w:val="00CA0B50"/>
    <w:rsid w:val="00CD7332"/>
    <w:rsid w:val="00D542B8"/>
    <w:rsid w:val="00D61FAB"/>
    <w:rsid w:val="00DB533D"/>
    <w:rsid w:val="00EB7709"/>
    <w:rsid w:val="00EE01A4"/>
    <w:rsid w:val="00EF6288"/>
    <w:rsid w:val="00EF740E"/>
    <w:rsid w:val="00F21C10"/>
    <w:rsid w:val="00F56BA1"/>
    <w:rsid w:val="00F7661B"/>
    <w:rsid w:val="00FC6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5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1820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1820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20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20C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820C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820CC"/>
    <w:rPr>
      <w:sz w:val="18"/>
      <w:szCs w:val="18"/>
    </w:rPr>
  </w:style>
  <w:style w:type="table" w:styleId="a6">
    <w:name w:val="Table Grid"/>
    <w:basedOn w:val="a1"/>
    <w:uiPriority w:val="59"/>
    <w:qFormat/>
    <w:rsid w:val="00B07EF5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rmal (Web)"/>
    <w:basedOn w:val="a"/>
    <w:rsid w:val="006F63CB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character" w:styleId="a8">
    <w:name w:val="Strong"/>
    <w:basedOn w:val="a0"/>
    <w:qFormat/>
    <w:rsid w:val="006F63CB"/>
    <w:rPr>
      <w:b/>
    </w:rPr>
  </w:style>
  <w:style w:type="paragraph" w:styleId="a9">
    <w:name w:val="List Paragraph"/>
    <w:basedOn w:val="a"/>
    <w:uiPriority w:val="34"/>
    <w:qFormat/>
    <w:rsid w:val="0060081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90</Words>
  <Characters>515</Characters>
  <Application>Microsoft Office Word</Application>
  <DocSecurity>0</DocSecurity>
  <Lines>4</Lines>
  <Paragraphs>1</Paragraphs>
  <ScaleCrop>false</ScaleCrop>
  <Company>china</Company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</cp:lastModifiedBy>
  <cp:revision>39</cp:revision>
  <dcterms:created xsi:type="dcterms:W3CDTF">2018-10-08T00:51:00Z</dcterms:created>
  <dcterms:modified xsi:type="dcterms:W3CDTF">2026-03-05T00:28:00Z</dcterms:modified>
</cp:coreProperties>
</file>